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FF" w:rsidRDefault="00635C63" w:rsidP="001539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-109220</wp:posOffset>
            </wp:positionV>
            <wp:extent cx="1133475" cy="1000125"/>
            <wp:effectExtent l="19050" t="0" r="9525" b="0"/>
            <wp:wrapTight wrapText="bothSides">
              <wp:wrapPolygon edited="0">
                <wp:start x="-363" y="0"/>
                <wp:lineTo x="-363" y="21394"/>
                <wp:lineTo x="21782" y="21394"/>
                <wp:lineTo x="21782" y="0"/>
                <wp:lineTo x="-363" y="0"/>
              </wp:wrapPolygon>
            </wp:wrapTight>
            <wp:docPr id="1" name="Picture 1" descr="C:\Documents and Settings\Linda Gustafson\Local Settings\Temporary Internet Files\Content.IE5\IAEFN6UW\MP900426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da Gustafson\Local Settings\Temporary Internet Files\Content.IE5\IAEFN6UW\MP90042655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EA8">
        <w:rPr>
          <w:rFonts w:ascii="Times New Roman" w:hAnsi="Times New Roman" w:cs="Times New Roman"/>
          <w:b/>
          <w:noProof/>
          <w:sz w:val="36"/>
          <w:szCs w:val="36"/>
          <w:u w:val="single"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-42545</wp:posOffset>
            </wp:positionV>
            <wp:extent cx="1095375" cy="885825"/>
            <wp:effectExtent l="19050" t="0" r="9525" b="0"/>
            <wp:wrapTight wrapText="bothSides">
              <wp:wrapPolygon edited="0">
                <wp:start x="-376" y="0"/>
                <wp:lineTo x="-376" y="21368"/>
                <wp:lineTo x="21788" y="21368"/>
                <wp:lineTo x="21788" y="0"/>
                <wp:lineTo x="-376" y="0"/>
              </wp:wrapPolygon>
            </wp:wrapTight>
            <wp:docPr id="5" name="Picture 3" descr="C:\Documents and Settings\Linda Gustafson\Local Settings\Temporary Internet Files\Content.IE5\LL4V22U7\MP900407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inda Gustafson\Local Settings\Temporary Internet Files\Content.IE5\LL4V22U7\MP90040755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EF8">
        <w:rPr>
          <w:rFonts w:ascii="Times New Roman" w:hAnsi="Times New Roman" w:cs="Times New Roman"/>
          <w:b/>
          <w:noProof/>
          <w:sz w:val="36"/>
          <w:szCs w:val="36"/>
          <w:u w:val="single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-42545</wp:posOffset>
            </wp:positionV>
            <wp:extent cx="981075" cy="885825"/>
            <wp:effectExtent l="19050" t="0" r="9525" b="0"/>
            <wp:wrapTight wrapText="bothSides">
              <wp:wrapPolygon edited="0">
                <wp:start x="-419" y="0"/>
                <wp:lineTo x="-419" y="21368"/>
                <wp:lineTo x="21810" y="21368"/>
                <wp:lineTo x="21810" y="0"/>
                <wp:lineTo x="-419" y="0"/>
              </wp:wrapPolygon>
            </wp:wrapTight>
            <wp:docPr id="3" name="Picture 1" descr="Macintosh HD:Users:styrmirbkristjansson:Desktop:SL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yrmirbkristjansson:Desktop:SLF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451" w:rsidRDefault="00DD3451" w:rsidP="001539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D3451" w:rsidRDefault="00DD3451" w:rsidP="00DD34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539FF" w:rsidRDefault="001539FF" w:rsidP="001539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0C53" w:rsidRPr="00C3118A" w:rsidRDefault="00771DDB" w:rsidP="001539FF">
      <w:pPr>
        <w:spacing w:after="0" w:line="240" w:lineRule="auto"/>
        <w:jc w:val="center"/>
        <w:rPr>
          <w:rFonts w:ascii="Britannic Bold" w:hAnsi="Britannic Bold" w:cs="Times New Roman"/>
          <w:b/>
          <w:sz w:val="36"/>
          <w:szCs w:val="36"/>
          <w:u w:val="single"/>
        </w:rPr>
      </w:pPr>
      <w:r w:rsidRPr="00C3118A">
        <w:rPr>
          <w:rFonts w:ascii="Britannic Bold" w:hAnsi="Britannic Bold" w:cs="Times New Roman"/>
          <w:b/>
          <w:sz w:val="36"/>
          <w:szCs w:val="36"/>
          <w:u w:val="single"/>
        </w:rPr>
        <w:t>Fræðsludagur fyrir sjúkraliða 1. október 201</w:t>
      </w:r>
      <w:r w:rsidR="005318DA" w:rsidRPr="00C3118A">
        <w:rPr>
          <w:rFonts w:ascii="Britannic Bold" w:hAnsi="Britannic Bold" w:cs="Times New Roman"/>
          <w:b/>
          <w:sz w:val="36"/>
          <w:szCs w:val="36"/>
          <w:u w:val="single"/>
        </w:rPr>
        <w:t>3</w:t>
      </w:r>
    </w:p>
    <w:p w:rsidR="0060724D" w:rsidRDefault="0060724D" w:rsidP="00607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DDB" w:rsidRPr="00B00C53" w:rsidRDefault="00771DDB" w:rsidP="0004758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328A">
        <w:rPr>
          <w:rFonts w:ascii="Times New Roman" w:hAnsi="Times New Roman" w:cs="Times New Roman"/>
          <w:b/>
          <w:sz w:val="24"/>
          <w:szCs w:val="24"/>
        </w:rPr>
        <w:t>Fræðsludagur fyrir sjúkraliða verður haldinn að Grettisgötu 89</w:t>
      </w:r>
      <w:r w:rsidR="00B45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28A">
        <w:rPr>
          <w:rFonts w:ascii="Times New Roman" w:hAnsi="Times New Roman" w:cs="Times New Roman"/>
          <w:b/>
          <w:sz w:val="24"/>
          <w:szCs w:val="24"/>
        </w:rPr>
        <w:t xml:space="preserve">(hús BSRB) í Reykjavík, þriðjudaginn 1. október n.k. og </w:t>
      </w:r>
      <w:r w:rsidR="00D03BC7">
        <w:rPr>
          <w:rFonts w:ascii="Times New Roman" w:hAnsi="Times New Roman" w:cs="Times New Roman"/>
          <w:b/>
          <w:sz w:val="24"/>
          <w:szCs w:val="24"/>
        </w:rPr>
        <w:t>hefst kl.13.00. Flutt verða þrjú áhugaverð</w:t>
      </w:r>
      <w:r w:rsidRPr="0054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58A">
        <w:rPr>
          <w:rFonts w:ascii="Times New Roman" w:hAnsi="Times New Roman" w:cs="Times New Roman"/>
          <w:b/>
          <w:sz w:val="24"/>
          <w:szCs w:val="24"/>
        </w:rPr>
        <w:t>og skemmtileg fræðsluerindi</w:t>
      </w:r>
      <w:r w:rsidR="0054328A" w:rsidRPr="005432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4328A" w:rsidRPr="00C3118A" w:rsidRDefault="0054328A" w:rsidP="00C3118A">
      <w:pPr>
        <w:spacing w:after="0" w:line="240" w:lineRule="auto"/>
        <w:ind w:left="2880" w:firstLine="720"/>
        <w:jc w:val="both"/>
        <w:rPr>
          <w:rFonts w:ascii="Britannic Bold" w:hAnsi="Britannic Bold" w:cs="Times New Roman"/>
          <w:b/>
          <w:sz w:val="36"/>
          <w:szCs w:val="36"/>
          <w:u w:val="single"/>
        </w:rPr>
      </w:pPr>
      <w:r w:rsidRPr="00C3118A">
        <w:rPr>
          <w:rFonts w:ascii="Britannic Bold" w:hAnsi="Britannic Bold" w:cs="Times New Roman"/>
          <w:b/>
          <w:sz w:val="36"/>
          <w:szCs w:val="36"/>
          <w:u w:val="single"/>
        </w:rPr>
        <w:t>Dagskrá:</w:t>
      </w:r>
    </w:p>
    <w:p w:rsidR="0060724D" w:rsidRDefault="0060724D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63A" w:rsidRDefault="0054328A" w:rsidP="00823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FF">
        <w:rPr>
          <w:rFonts w:ascii="Times New Roman" w:hAnsi="Times New Roman" w:cs="Times New Roman"/>
          <w:b/>
          <w:sz w:val="24"/>
          <w:szCs w:val="24"/>
        </w:rPr>
        <w:t xml:space="preserve">Kl.13.00 </w:t>
      </w:r>
      <w:r w:rsidR="0088438E">
        <w:rPr>
          <w:rFonts w:ascii="Times New Roman" w:hAnsi="Times New Roman" w:cs="Times New Roman"/>
          <w:b/>
          <w:sz w:val="24"/>
          <w:szCs w:val="24"/>
        </w:rPr>
        <w:t>-</w:t>
      </w:r>
      <w:r w:rsidRPr="000D7EFF">
        <w:rPr>
          <w:rFonts w:ascii="Times New Roman" w:hAnsi="Times New Roman" w:cs="Times New Roman"/>
          <w:b/>
          <w:sz w:val="24"/>
          <w:szCs w:val="24"/>
        </w:rPr>
        <w:t xml:space="preserve"> 14.30</w:t>
      </w:r>
      <w:r w:rsidRPr="000D7EFF">
        <w:rPr>
          <w:rFonts w:ascii="Times New Roman" w:hAnsi="Times New Roman" w:cs="Times New Roman"/>
          <w:b/>
          <w:sz w:val="24"/>
          <w:szCs w:val="24"/>
        </w:rPr>
        <w:tab/>
        <w:t>Efni:</w:t>
      </w:r>
      <w:r w:rsidRPr="000D7EFF">
        <w:rPr>
          <w:rFonts w:ascii="Times New Roman" w:hAnsi="Times New Roman" w:cs="Times New Roman"/>
          <w:b/>
          <w:sz w:val="24"/>
          <w:szCs w:val="24"/>
        </w:rPr>
        <w:tab/>
      </w:r>
      <w:r w:rsidR="00823074">
        <w:rPr>
          <w:rFonts w:ascii="Times New Roman" w:hAnsi="Times New Roman" w:cs="Times New Roman"/>
          <w:b/>
          <w:sz w:val="24"/>
          <w:szCs w:val="24"/>
        </w:rPr>
        <w:tab/>
        <w:t>Sérnám sjú</w:t>
      </w:r>
      <w:r w:rsidR="00BC0AF3" w:rsidRPr="000D7EFF">
        <w:rPr>
          <w:rFonts w:ascii="Times New Roman" w:hAnsi="Times New Roman" w:cs="Times New Roman"/>
          <w:b/>
          <w:sz w:val="24"/>
          <w:szCs w:val="24"/>
        </w:rPr>
        <w:t xml:space="preserve">kraliða í öldrunarhjúkrun </w:t>
      </w:r>
      <w:r w:rsidR="00823074">
        <w:rPr>
          <w:rFonts w:ascii="Times New Roman" w:hAnsi="Times New Roman" w:cs="Times New Roman"/>
          <w:b/>
          <w:sz w:val="24"/>
          <w:szCs w:val="24"/>
        </w:rPr>
        <w:t>–kynning á</w:t>
      </w:r>
      <w:r w:rsidR="00BC0AF3" w:rsidRPr="000D7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074" w:rsidRPr="000D7EFF" w:rsidRDefault="00823074" w:rsidP="00823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553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iðurstöðum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meistar</w:t>
      </w:r>
      <w:r w:rsidR="00311C4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námi</w:t>
      </w:r>
      <w:r w:rsidR="00311C4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Tækifæri að námi loknu</w:t>
      </w:r>
    </w:p>
    <w:p w:rsidR="0054328A" w:rsidRPr="000D7EFF" w:rsidRDefault="0054328A" w:rsidP="0004758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FF">
        <w:rPr>
          <w:rFonts w:ascii="Times New Roman" w:hAnsi="Times New Roman" w:cs="Times New Roman"/>
          <w:b/>
          <w:sz w:val="24"/>
          <w:szCs w:val="24"/>
        </w:rPr>
        <w:t>Fyrirlesari:</w:t>
      </w:r>
      <w:r w:rsidR="00BC0AF3" w:rsidRPr="000D7EFF">
        <w:rPr>
          <w:rFonts w:ascii="Times New Roman" w:hAnsi="Times New Roman" w:cs="Times New Roman"/>
          <w:b/>
          <w:sz w:val="24"/>
          <w:szCs w:val="24"/>
        </w:rPr>
        <w:tab/>
        <w:t>Fanný Kolbrún Bogadóttir</w:t>
      </w:r>
      <w:r w:rsidR="006E0D25">
        <w:rPr>
          <w:rFonts w:ascii="Times New Roman" w:hAnsi="Times New Roman" w:cs="Times New Roman"/>
          <w:b/>
          <w:sz w:val="24"/>
          <w:szCs w:val="24"/>
        </w:rPr>
        <w:t xml:space="preserve"> – MS- mannauðsstjórnun</w:t>
      </w:r>
    </w:p>
    <w:p w:rsidR="00BC0AF3" w:rsidRPr="000D7EFF" w:rsidRDefault="00BC0AF3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AF3" w:rsidRPr="000D7EFF" w:rsidRDefault="00BC0AF3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FF">
        <w:rPr>
          <w:rFonts w:ascii="Times New Roman" w:hAnsi="Times New Roman" w:cs="Times New Roman"/>
          <w:b/>
          <w:sz w:val="24"/>
          <w:szCs w:val="24"/>
        </w:rPr>
        <w:t xml:space="preserve">Kl.14.30 </w:t>
      </w:r>
      <w:r w:rsidR="0088438E">
        <w:rPr>
          <w:rFonts w:ascii="Times New Roman" w:hAnsi="Times New Roman" w:cs="Times New Roman"/>
          <w:b/>
          <w:sz w:val="24"/>
          <w:szCs w:val="24"/>
        </w:rPr>
        <w:t>-</w:t>
      </w:r>
      <w:r w:rsidRPr="000D7EFF">
        <w:rPr>
          <w:rFonts w:ascii="Times New Roman" w:hAnsi="Times New Roman" w:cs="Times New Roman"/>
          <w:b/>
          <w:sz w:val="24"/>
          <w:szCs w:val="24"/>
        </w:rPr>
        <w:t xml:space="preserve"> 15.00</w:t>
      </w:r>
      <w:r w:rsidRPr="000D7EFF">
        <w:rPr>
          <w:rFonts w:ascii="Times New Roman" w:hAnsi="Times New Roman" w:cs="Times New Roman"/>
          <w:b/>
          <w:sz w:val="24"/>
          <w:szCs w:val="24"/>
        </w:rPr>
        <w:tab/>
        <w:t>Kaffihlé</w:t>
      </w:r>
    </w:p>
    <w:p w:rsidR="00870876" w:rsidRPr="000D7EFF" w:rsidRDefault="00870876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876" w:rsidRPr="000D7EFF" w:rsidRDefault="00870876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FF">
        <w:rPr>
          <w:rFonts w:ascii="Times New Roman" w:hAnsi="Times New Roman" w:cs="Times New Roman"/>
          <w:b/>
          <w:sz w:val="24"/>
          <w:szCs w:val="24"/>
        </w:rPr>
        <w:t xml:space="preserve">Kl.15.00 </w:t>
      </w:r>
      <w:r w:rsidR="0088438E">
        <w:rPr>
          <w:rFonts w:ascii="Times New Roman" w:hAnsi="Times New Roman" w:cs="Times New Roman"/>
          <w:b/>
          <w:sz w:val="24"/>
          <w:szCs w:val="24"/>
        </w:rPr>
        <w:t>-</w:t>
      </w:r>
      <w:r w:rsidRPr="000D7EFF">
        <w:rPr>
          <w:rFonts w:ascii="Times New Roman" w:hAnsi="Times New Roman" w:cs="Times New Roman"/>
          <w:b/>
          <w:sz w:val="24"/>
          <w:szCs w:val="24"/>
        </w:rPr>
        <w:t xml:space="preserve"> 16.00</w:t>
      </w:r>
      <w:r w:rsidRPr="000D7EFF">
        <w:rPr>
          <w:rFonts w:ascii="Times New Roman" w:hAnsi="Times New Roman" w:cs="Times New Roman"/>
          <w:b/>
          <w:sz w:val="24"/>
          <w:szCs w:val="24"/>
        </w:rPr>
        <w:tab/>
        <w:t>Efni:</w:t>
      </w:r>
      <w:r w:rsidRPr="000D7EFF">
        <w:rPr>
          <w:rFonts w:ascii="Times New Roman" w:hAnsi="Times New Roman" w:cs="Times New Roman"/>
          <w:b/>
          <w:sz w:val="24"/>
          <w:szCs w:val="24"/>
        </w:rPr>
        <w:tab/>
      </w:r>
      <w:r w:rsidRPr="000D7EFF">
        <w:rPr>
          <w:rFonts w:ascii="Times New Roman" w:hAnsi="Times New Roman" w:cs="Times New Roman"/>
          <w:b/>
          <w:sz w:val="24"/>
          <w:szCs w:val="24"/>
        </w:rPr>
        <w:tab/>
        <w:t>Geðveiki í fornsögum</w:t>
      </w:r>
    </w:p>
    <w:p w:rsidR="00870876" w:rsidRPr="000D7EFF" w:rsidRDefault="00870876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FF">
        <w:rPr>
          <w:rFonts w:ascii="Times New Roman" w:hAnsi="Times New Roman" w:cs="Times New Roman"/>
          <w:b/>
          <w:sz w:val="24"/>
          <w:szCs w:val="24"/>
        </w:rPr>
        <w:tab/>
      </w:r>
      <w:r w:rsidRPr="000D7EFF">
        <w:rPr>
          <w:rFonts w:ascii="Times New Roman" w:hAnsi="Times New Roman" w:cs="Times New Roman"/>
          <w:b/>
          <w:sz w:val="24"/>
          <w:szCs w:val="24"/>
        </w:rPr>
        <w:tab/>
      </w:r>
      <w:r w:rsidRPr="000D7EFF">
        <w:rPr>
          <w:rFonts w:ascii="Times New Roman" w:hAnsi="Times New Roman" w:cs="Times New Roman"/>
          <w:b/>
          <w:sz w:val="24"/>
          <w:szCs w:val="24"/>
        </w:rPr>
        <w:tab/>
        <w:t>Fyrirlesari:</w:t>
      </w:r>
      <w:r w:rsidRPr="000D7EFF">
        <w:rPr>
          <w:rFonts w:ascii="Times New Roman" w:hAnsi="Times New Roman" w:cs="Times New Roman"/>
          <w:b/>
          <w:sz w:val="24"/>
          <w:szCs w:val="24"/>
        </w:rPr>
        <w:tab/>
        <w:t>Óttar Guðmundsson, læknir og rithöfundur</w:t>
      </w:r>
    </w:p>
    <w:p w:rsidR="00870876" w:rsidRPr="000D7EFF" w:rsidRDefault="00870876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28A" w:rsidRPr="000D7EFF" w:rsidRDefault="00870876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FF">
        <w:rPr>
          <w:rFonts w:ascii="Times New Roman" w:hAnsi="Times New Roman" w:cs="Times New Roman"/>
          <w:b/>
          <w:sz w:val="24"/>
          <w:szCs w:val="24"/>
        </w:rPr>
        <w:t>Kl.16</w:t>
      </w:r>
      <w:r w:rsidR="00823074">
        <w:rPr>
          <w:rFonts w:ascii="Times New Roman" w:hAnsi="Times New Roman" w:cs="Times New Roman"/>
          <w:b/>
          <w:sz w:val="24"/>
          <w:szCs w:val="24"/>
        </w:rPr>
        <w:t>.00</w:t>
      </w:r>
      <w:r w:rsidRPr="000D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3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7EFF">
        <w:rPr>
          <w:rFonts w:ascii="Times New Roman" w:hAnsi="Times New Roman" w:cs="Times New Roman"/>
          <w:b/>
          <w:sz w:val="24"/>
          <w:szCs w:val="24"/>
        </w:rPr>
        <w:t>17.00</w:t>
      </w:r>
      <w:r w:rsidRPr="000D7EFF">
        <w:rPr>
          <w:rFonts w:ascii="Times New Roman" w:hAnsi="Times New Roman" w:cs="Times New Roman"/>
          <w:b/>
          <w:sz w:val="24"/>
          <w:szCs w:val="24"/>
        </w:rPr>
        <w:tab/>
      </w:r>
      <w:r w:rsidR="00311C4E">
        <w:rPr>
          <w:rFonts w:ascii="Times New Roman" w:hAnsi="Times New Roman" w:cs="Times New Roman"/>
          <w:b/>
          <w:sz w:val="24"/>
          <w:szCs w:val="24"/>
        </w:rPr>
        <w:t>Efni:</w:t>
      </w:r>
      <w:r w:rsidR="00311C4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6E0D25">
        <w:rPr>
          <w:rFonts w:ascii="Times New Roman" w:hAnsi="Times New Roman" w:cs="Times New Roman"/>
          <w:b/>
          <w:sz w:val="24"/>
          <w:szCs w:val="24"/>
        </w:rPr>
        <w:tab/>
      </w:r>
      <w:r w:rsidR="00AA23B7">
        <w:rPr>
          <w:rFonts w:ascii="Times New Roman" w:hAnsi="Times New Roman" w:cs="Times New Roman"/>
          <w:b/>
          <w:sz w:val="24"/>
          <w:szCs w:val="24"/>
        </w:rPr>
        <w:t>Verkir og verkjameðferðir</w:t>
      </w:r>
    </w:p>
    <w:p w:rsidR="00870876" w:rsidRPr="000D7EFF" w:rsidRDefault="00870876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FF">
        <w:rPr>
          <w:rFonts w:ascii="Times New Roman" w:hAnsi="Times New Roman" w:cs="Times New Roman"/>
          <w:b/>
          <w:sz w:val="24"/>
          <w:szCs w:val="24"/>
        </w:rPr>
        <w:tab/>
      </w:r>
      <w:r w:rsidRPr="000D7EFF">
        <w:rPr>
          <w:rFonts w:ascii="Times New Roman" w:hAnsi="Times New Roman" w:cs="Times New Roman"/>
          <w:b/>
          <w:sz w:val="24"/>
          <w:szCs w:val="24"/>
        </w:rPr>
        <w:tab/>
      </w:r>
      <w:r w:rsidRPr="000D7EFF">
        <w:rPr>
          <w:rFonts w:ascii="Times New Roman" w:hAnsi="Times New Roman" w:cs="Times New Roman"/>
          <w:b/>
          <w:sz w:val="24"/>
          <w:szCs w:val="24"/>
        </w:rPr>
        <w:tab/>
        <w:t>Fyrirlesari:</w:t>
      </w:r>
      <w:r w:rsidR="00AA23B7">
        <w:rPr>
          <w:rFonts w:ascii="Times New Roman" w:hAnsi="Times New Roman" w:cs="Times New Roman"/>
          <w:b/>
          <w:sz w:val="24"/>
          <w:szCs w:val="24"/>
        </w:rPr>
        <w:tab/>
        <w:t xml:space="preserve">Guðlaug Þórsdóttir, </w:t>
      </w:r>
      <w:proofErr w:type="spellStart"/>
      <w:r w:rsidR="00AA23B7">
        <w:rPr>
          <w:rFonts w:ascii="Times New Roman" w:hAnsi="Times New Roman" w:cs="Times New Roman"/>
          <w:b/>
          <w:sz w:val="24"/>
          <w:szCs w:val="24"/>
        </w:rPr>
        <w:t>öldrunarlæknir</w:t>
      </w:r>
      <w:proofErr w:type="spellEnd"/>
    </w:p>
    <w:p w:rsidR="00870876" w:rsidRPr="000D7EFF" w:rsidRDefault="00870876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876" w:rsidRDefault="00870876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FF">
        <w:rPr>
          <w:rFonts w:ascii="Times New Roman" w:hAnsi="Times New Roman" w:cs="Times New Roman"/>
          <w:b/>
          <w:sz w:val="24"/>
          <w:szCs w:val="24"/>
        </w:rPr>
        <w:t>Fræðsludagurinn verður sendur út um fjarfundarbúnað og verður hægt að fylgjast með á eftirtöldum stöðum:</w:t>
      </w:r>
    </w:p>
    <w:p w:rsidR="001C3CE8" w:rsidRDefault="001C3CE8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CE8" w:rsidRPr="00E04A48" w:rsidRDefault="00DD3451" w:rsidP="0004758A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Akureyri - </w:t>
      </w:r>
      <w:r w:rsidR="00560C2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560C2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  <w:t>FSA – kennslustofa á 2. hæð</w:t>
      </w:r>
    </w:p>
    <w:p w:rsidR="001C3CE8" w:rsidRPr="00E04A48" w:rsidRDefault="001C3CE8" w:rsidP="0004758A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1C3CE8" w:rsidRPr="00E04A48" w:rsidRDefault="001C3CE8" w:rsidP="0004758A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Egilsstaðir </w:t>
      </w:r>
      <w:r w:rsidR="0087641E"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-</w:t>
      </w:r>
      <w:r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E829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E829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  <w:t>Austubrú á Egilsstöðum</w:t>
      </w:r>
    </w:p>
    <w:p w:rsidR="001C3CE8" w:rsidRPr="00E04A48" w:rsidRDefault="001C3CE8" w:rsidP="0004758A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1C3CE8" w:rsidRPr="00E04A48" w:rsidRDefault="001C3CE8" w:rsidP="0004758A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Höfn í Hornafirði - </w:t>
      </w:r>
      <w:r w:rsidR="00F164C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Austurbrú - endastofa</w:t>
      </w:r>
      <w:r w:rsid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</w:p>
    <w:p w:rsidR="001C3CE8" w:rsidRPr="00E04A48" w:rsidRDefault="001C3CE8" w:rsidP="0004758A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1C3CE8" w:rsidRPr="00E04A48" w:rsidRDefault="001C3CE8" w:rsidP="0004758A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Ísafjörður </w:t>
      </w:r>
      <w:r w:rsidR="0087641E"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-</w:t>
      </w:r>
      <w:r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EC0A98"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EC0A98"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  <w:t>Hvest – fundarherbergi á 1.hæð</w:t>
      </w:r>
    </w:p>
    <w:p w:rsidR="001C3CE8" w:rsidRPr="00E04A48" w:rsidRDefault="001C3CE8" w:rsidP="0004758A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271BE" w:rsidRPr="00E04A48" w:rsidRDefault="001C3CE8" w:rsidP="0004758A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Selfoss </w:t>
      </w:r>
      <w:r w:rsidR="0087641E"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-</w:t>
      </w:r>
      <w:r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3A6C1B"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3A6C1B"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  <w:t>Fjölheimar – kennslustofa 205</w:t>
      </w:r>
    </w:p>
    <w:p w:rsidR="0087641E" w:rsidRPr="00E04A48" w:rsidRDefault="0087641E" w:rsidP="0004758A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87641E" w:rsidRPr="00E04A48" w:rsidRDefault="0087641E" w:rsidP="0004758A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Vestmannaeyjar </w:t>
      </w:r>
      <w:r w:rsidR="00861AD3" w:rsidRPr="00E04A4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–</w:t>
      </w:r>
      <w:r w:rsidR="009E0D9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  <w:t xml:space="preserve">Sjúkrahúsið - </w:t>
      </w:r>
      <w:r w:rsidR="006C29F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matsal</w:t>
      </w:r>
      <w:r w:rsidR="00A817DD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ur</w:t>
      </w:r>
    </w:p>
    <w:p w:rsidR="00861AD3" w:rsidRDefault="00861AD3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D3" w:rsidRDefault="00861AD3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Sjúkraliðar eru eindregið hvattir til þess að hlýða á þessi fróðlegu erindi, hvort sem er í fundarsal að Grettisgötu 89 í Reykjavík, eða um fjarfundarbúnað. Enginn aðgangseyri.</w:t>
      </w:r>
    </w:p>
    <w:p w:rsidR="00861AD3" w:rsidRDefault="00861AD3" w:rsidP="0004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DA9" w:rsidRDefault="00371DA9" w:rsidP="000475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1AD3" w:rsidRPr="00287D59" w:rsidRDefault="00861AD3" w:rsidP="0004758A">
      <w:pPr>
        <w:spacing w:after="0" w:line="240" w:lineRule="auto"/>
        <w:ind w:left="2160" w:firstLine="720"/>
        <w:jc w:val="both"/>
        <w:rPr>
          <w:rFonts w:ascii="Cooper Black" w:hAnsi="Cooper Black" w:cs="Times New Roman"/>
          <w:b/>
        </w:rPr>
      </w:pPr>
      <w:r w:rsidRPr="00287D59">
        <w:rPr>
          <w:rFonts w:ascii="Cooper Black" w:hAnsi="Cooper Black" w:cs="Times New Roman"/>
          <w:b/>
        </w:rPr>
        <w:t>Fagdeild sjúkraliða með sérnám</w:t>
      </w:r>
    </w:p>
    <w:sectPr w:rsidR="00861AD3" w:rsidRPr="00287D59" w:rsidSect="005B4DB9">
      <w:pgSz w:w="12240" w:h="15840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DDB"/>
    <w:rsid w:val="00035CB9"/>
    <w:rsid w:val="0004758A"/>
    <w:rsid w:val="000C48D5"/>
    <w:rsid w:val="000D7EFF"/>
    <w:rsid w:val="000F0400"/>
    <w:rsid w:val="001539FF"/>
    <w:rsid w:val="001C3CE8"/>
    <w:rsid w:val="00285239"/>
    <w:rsid w:val="00287D59"/>
    <w:rsid w:val="003117A6"/>
    <w:rsid w:val="00311C4E"/>
    <w:rsid w:val="00363FAD"/>
    <w:rsid w:val="00371DA9"/>
    <w:rsid w:val="003A6C1B"/>
    <w:rsid w:val="003C5857"/>
    <w:rsid w:val="003E372C"/>
    <w:rsid w:val="004240A9"/>
    <w:rsid w:val="004C71FE"/>
    <w:rsid w:val="0050592E"/>
    <w:rsid w:val="005318DA"/>
    <w:rsid w:val="0054328A"/>
    <w:rsid w:val="00560035"/>
    <w:rsid w:val="00560C2F"/>
    <w:rsid w:val="005B4DB9"/>
    <w:rsid w:val="005E3AF0"/>
    <w:rsid w:val="0060724D"/>
    <w:rsid w:val="006271BE"/>
    <w:rsid w:val="00635C63"/>
    <w:rsid w:val="006C29F1"/>
    <w:rsid w:val="006E0D25"/>
    <w:rsid w:val="006E54E3"/>
    <w:rsid w:val="006E626F"/>
    <w:rsid w:val="006F24ED"/>
    <w:rsid w:val="00771DDB"/>
    <w:rsid w:val="00796C8B"/>
    <w:rsid w:val="007C7BF5"/>
    <w:rsid w:val="00801B17"/>
    <w:rsid w:val="00823074"/>
    <w:rsid w:val="008339F8"/>
    <w:rsid w:val="00847887"/>
    <w:rsid w:val="00861AD3"/>
    <w:rsid w:val="00870876"/>
    <w:rsid w:val="0087641E"/>
    <w:rsid w:val="0088438E"/>
    <w:rsid w:val="009333F9"/>
    <w:rsid w:val="00984329"/>
    <w:rsid w:val="009E0D9A"/>
    <w:rsid w:val="00A214B0"/>
    <w:rsid w:val="00A73A89"/>
    <w:rsid w:val="00A817DD"/>
    <w:rsid w:val="00AA23B7"/>
    <w:rsid w:val="00AB0186"/>
    <w:rsid w:val="00B00C53"/>
    <w:rsid w:val="00B2563A"/>
    <w:rsid w:val="00B45536"/>
    <w:rsid w:val="00BC0AF3"/>
    <w:rsid w:val="00BC18C6"/>
    <w:rsid w:val="00C3118A"/>
    <w:rsid w:val="00CB3EED"/>
    <w:rsid w:val="00CB7710"/>
    <w:rsid w:val="00D03BC7"/>
    <w:rsid w:val="00D40C28"/>
    <w:rsid w:val="00DD3451"/>
    <w:rsid w:val="00DE646E"/>
    <w:rsid w:val="00E04A48"/>
    <w:rsid w:val="00E829B4"/>
    <w:rsid w:val="00EA6581"/>
    <w:rsid w:val="00EC0A98"/>
    <w:rsid w:val="00ED7019"/>
    <w:rsid w:val="00F02EF8"/>
    <w:rsid w:val="00F164CE"/>
    <w:rsid w:val="00FC7098"/>
    <w:rsid w:val="00FC7B9F"/>
    <w:rsid w:val="00FD2CC6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F9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2E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16E1-5A1A-4C6B-8442-B7DB80E5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Gustafson</dc:creator>
  <cp:lastModifiedBy>Sigga</cp:lastModifiedBy>
  <cp:revision>62</cp:revision>
  <cp:lastPrinted>2013-09-12T12:38:00Z</cp:lastPrinted>
  <dcterms:created xsi:type="dcterms:W3CDTF">2013-09-08T12:31:00Z</dcterms:created>
  <dcterms:modified xsi:type="dcterms:W3CDTF">2013-09-12T12:42:00Z</dcterms:modified>
</cp:coreProperties>
</file>